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5" w:rsidRPr="00376DD5" w:rsidRDefault="00376DD5" w:rsidP="00376DD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D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2043F7" w:rsidRDefault="00376DD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6DD5">
        <w:rPr>
          <w:rFonts w:ascii="Times New Roman" w:hAnsi="Times New Roman" w:cs="Times New Roman"/>
          <w:b/>
          <w:sz w:val="24"/>
          <w:szCs w:val="24"/>
        </w:rPr>
        <w:t>городского округа Балашиха «Детская школа искусств№4»</w:t>
      </w: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:rsidR="00D44C95" w:rsidRPr="00E94B09" w:rsidRDefault="00D44C9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376DD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043F7" w:rsidRPr="002043F7" w:rsidRDefault="002043F7" w:rsidP="00376D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376D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376D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D44C95" w:rsidRDefault="002043F7" w:rsidP="00376DD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ПРОГРАММА</w:t>
      </w:r>
    </w:p>
    <w:p w:rsidR="00D44C95" w:rsidRDefault="00D44C9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043F7" w:rsidRPr="00004BDE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2043F7" w:rsidRPr="00DA10D0" w:rsidRDefault="002043F7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DA10D0" w:rsidRDefault="00D44C95" w:rsidP="00376D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(гитара)</w:t>
      </w:r>
    </w:p>
    <w:p w:rsidR="00CA01D5" w:rsidRDefault="00CA01D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376DD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D5">
        <w:rPr>
          <w:rFonts w:ascii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4 (5) лет</w:t>
      </w:r>
    </w:p>
    <w:p w:rsidR="00D44C95" w:rsidRDefault="00013349" w:rsidP="00013349">
      <w:pPr>
        <w:shd w:val="clear" w:color="auto" w:fill="FFFFFF"/>
        <w:tabs>
          <w:tab w:val="left" w:pos="10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DD5" w:rsidRDefault="00376DD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D5" w:rsidRDefault="00376DD5" w:rsidP="00376D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2043F7" w:rsidP="00376D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DD5" w:rsidRPr="00376DD5" w:rsidRDefault="00376DD5" w:rsidP="00376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D5">
        <w:rPr>
          <w:rFonts w:ascii="Times New Roman" w:hAnsi="Times New Roman" w:cs="Times New Roman"/>
          <w:b/>
          <w:sz w:val="28"/>
          <w:szCs w:val="28"/>
        </w:rPr>
        <w:t xml:space="preserve">Балашиха </w:t>
      </w:r>
    </w:p>
    <w:p w:rsidR="00376DD5" w:rsidRDefault="00376DD5" w:rsidP="00376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DD5">
        <w:rPr>
          <w:rFonts w:ascii="Times New Roman" w:hAnsi="Times New Roman" w:cs="Times New Roman"/>
          <w:b/>
          <w:sz w:val="28"/>
          <w:szCs w:val="28"/>
        </w:rPr>
        <w:t>2015</w:t>
      </w:r>
    </w:p>
    <w:p w:rsidR="00376DD5" w:rsidRPr="00376DD5" w:rsidRDefault="00376DD5" w:rsidP="00376DD5">
      <w:pPr>
        <w:widowControl w:val="0"/>
        <w:suppressAutoHyphens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94"/>
      </w:tblGrid>
      <w:tr w:rsidR="00376DD5" w:rsidRPr="00376DD5" w:rsidTr="00376DD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Рассмотрено</w:t>
            </w:r>
          </w:p>
          <w:p w:rsid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заседании </w:t>
            </w:r>
          </w:p>
          <w:p w:rsid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инструментального отделения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протокол  № ___ от «___» _______ 201_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МБУДО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«ДШИ №4»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_________________А.С. Попова</w:t>
            </w:r>
          </w:p>
        </w:tc>
      </w:tr>
      <w:tr w:rsidR="00376DD5" w:rsidRPr="00376DD5" w:rsidTr="00376DD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Одобрено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Методическим советом </w:t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</w: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softHyphen/>
              <w:t xml:space="preserve">МБУДО  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«Детская школа искусств №4»     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6D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протокол  № ___ от «___» ________201_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6DD5" w:rsidRPr="00376DD5" w:rsidRDefault="00376DD5" w:rsidP="00376DD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76DD5" w:rsidRPr="00376DD5" w:rsidRDefault="00376DD5" w:rsidP="00376DD5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СО</w:t>
      </w:r>
      <w:r w:rsidRPr="00376DD5">
        <w:rPr>
          <w:rFonts w:ascii="Times New Roman" w:eastAsia="SimSun" w:hAnsi="Times New Roman" w:cs="Times New Roman"/>
          <w:b/>
          <w:bCs/>
          <w:spacing w:val="-3"/>
          <w:kern w:val="1"/>
          <w:sz w:val="23"/>
          <w:szCs w:val="23"/>
          <w:lang w:eastAsia="hi-IN" w:bidi="hi-IN"/>
        </w:rPr>
        <w:t>С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Т</w:t>
      </w:r>
      <w:r w:rsidRPr="00376DD5">
        <w:rPr>
          <w:rFonts w:ascii="Times New Roman" w:eastAsia="SimSun" w:hAnsi="Times New Roman" w:cs="Times New Roman"/>
          <w:b/>
          <w:bCs/>
          <w:spacing w:val="-3"/>
          <w:kern w:val="1"/>
          <w:sz w:val="23"/>
          <w:szCs w:val="23"/>
          <w:lang w:eastAsia="hi-IN" w:bidi="hi-IN"/>
        </w:rPr>
        <w:t>А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В</w:t>
      </w:r>
      <w:r w:rsidRPr="00376DD5">
        <w:rPr>
          <w:rFonts w:ascii="Times New Roman" w:eastAsia="SimSun" w:hAnsi="Times New Roman" w:cs="Times New Roman"/>
          <w:b/>
          <w:bCs/>
          <w:spacing w:val="-4"/>
          <w:kern w:val="1"/>
          <w:sz w:val="23"/>
          <w:szCs w:val="23"/>
          <w:lang w:eastAsia="hi-IN" w:bidi="hi-IN"/>
        </w:rPr>
        <w:t>И</w:t>
      </w:r>
      <w:r w:rsidRPr="00376DD5">
        <w:rPr>
          <w:rFonts w:ascii="Times New Roman" w:eastAsia="SimSun" w:hAnsi="Times New Roman" w:cs="Times New Roman"/>
          <w:b/>
          <w:bCs/>
          <w:spacing w:val="-3"/>
          <w:kern w:val="1"/>
          <w:sz w:val="23"/>
          <w:szCs w:val="23"/>
          <w:lang w:eastAsia="hi-IN" w:bidi="hi-IN"/>
        </w:rPr>
        <w:t>Т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376DD5">
        <w:rPr>
          <w:rFonts w:ascii="Times New Roman" w:eastAsia="SimSun" w:hAnsi="Times New Roman" w:cs="Times New Roman"/>
          <w:b/>
          <w:bCs/>
          <w:spacing w:val="-1"/>
          <w:kern w:val="1"/>
          <w:sz w:val="23"/>
          <w:szCs w:val="23"/>
          <w:lang w:eastAsia="hi-IN" w:bidi="hi-IN"/>
        </w:rPr>
        <w:t>Л</w:t>
      </w: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И:</w:t>
      </w: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ab/>
      </w:r>
      <w:r w:rsidRPr="00376DD5">
        <w:rPr>
          <w:rFonts w:ascii="Times New Roman" w:eastAsia="SimSun" w:hAnsi="Times New Roman" w:cs="Times New Roman"/>
          <w:sz w:val="28"/>
          <w:szCs w:val="28"/>
          <w:lang w:eastAsia="en-US"/>
        </w:rPr>
        <w:t>Иванов С. А. – преподаватель инструментального отдела Муниципального бюджетного образовательного учреждения дополнительного образования детей детская школа искусств № 4 г. Балашиха.</w:t>
      </w: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rPr>
          <w:rFonts w:eastAsia="ヒラギノ角ゴ Pro W3" w:cs="Times New Roman"/>
          <w:kern w:val="1"/>
          <w:sz w:val="24"/>
          <w:szCs w:val="24"/>
          <w:lang w:eastAsia="hi-IN" w:bidi="hi-IN"/>
        </w:rPr>
      </w:pPr>
      <w:r w:rsidRPr="00376DD5">
        <w:rPr>
          <w:rFonts w:ascii="Times New Roman" w:eastAsia="SimSun" w:hAnsi="Times New Roman" w:cs="Times New Roman"/>
          <w:b/>
          <w:bCs/>
          <w:spacing w:val="-2"/>
          <w:kern w:val="1"/>
          <w:sz w:val="23"/>
          <w:szCs w:val="23"/>
          <w:lang w:eastAsia="hi-IN" w:bidi="hi-IN"/>
        </w:rPr>
        <w:t>Р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Ц</w:t>
      </w:r>
      <w:r w:rsidRPr="00376DD5">
        <w:rPr>
          <w:rFonts w:ascii="Times New Roman" w:eastAsia="SimSun" w:hAnsi="Times New Roman" w:cs="Times New Roman"/>
          <w:b/>
          <w:bCs/>
          <w:spacing w:val="-3"/>
          <w:kern w:val="1"/>
          <w:sz w:val="23"/>
          <w:szCs w:val="23"/>
          <w:lang w:eastAsia="hi-IN" w:bidi="hi-IN"/>
        </w:rPr>
        <w:t>Е</w:t>
      </w: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Н</w:t>
      </w:r>
      <w:r w:rsidRPr="00376DD5">
        <w:rPr>
          <w:rFonts w:ascii="Times New Roman" w:eastAsia="SimSun" w:hAnsi="Times New Roman" w:cs="Times New Roman"/>
          <w:b/>
          <w:bCs/>
          <w:spacing w:val="-3"/>
          <w:kern w:val="1"/>
          <w:sz w:val="23"/>
          <w:szCs w:val="23"/>
          <w:lang w:eastAsia="hi-IN" w:bidi="hi-IN"/>
        </w:rPr>
        <w:t>З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Е</w:t>
      </w:r>
      <w:r w:rsidRPr="00376DD5">
        <w:rPr>
          <w:rFonts w:ascii="Times New Roman" w:eastAsia="SimSun" w:hAnsi="Times New Roman" w:cs="Times New Roman"/>
          <w:b/>
          <w:bCs/>
          <w:spacing w:val="-4"/>
          <w:kern w:val="1"/>
          <w:sz w:val="23"/>
          <w:szCs w:val="23"/>
          <w:lang w:eastAsia="hi-IN" w:bidi="hi-IN"/>
        </w:rPr>
        <w:t>Н</w:t>
      </w:r>
      <w:r w:rsidRPr="00376DD5">
        <w:rPr>
          <w:rFonts w:ascii="Times New Roman" w:eastAsia="SimSun" w:hAnsi="Times New Roman" w:cs="Times New Roman"/>
          <w:b/>
          <w:bCs/>
          <w:spacing w:val="1"/>
          <w:kern w:val="1"/>
          <w:sz w:val="23"/>
          <w:szCs w:val="23"/>
          <w:lang w:eastAsia="hi-IN" w:bidi="hi-IN"/>
        </w:rPr>
        <w:t>Т</w:t>
      </w:r>
      <w:r w:rsidRPr="00376DD5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Ы:</w:t>
      </w: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Pr="00376DD5" w:rsidRDefault="00376DD5" w:rsidP="00376DD5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376DD5" w:rsidRDefault="00376DD5" w:rsidP="00376DD5">
      <w:pPr>
        <w:sectPr w:rsidR="00376DD5" w:rsidSect="00376DD5">
          <w:headerReference w:type="default" r:id="rId8"/>
          <w:footerReference w:type="default" r:id="rId9"/>
          <w:pgSz w:w="11906" w:h="16838"/>
          <w:pgMar w:top="1134" w:right="707" w:bottom="1134" w:left="1134" w:header="454" w:footer="454" w:gutter="0"/>
          <w:cols w:space="708"/>
          <w:titlePg/>
          <w:docGrid w:linePitch="360"/>
        </w:sectPr>
      </w:pPr>
    </w:p>
    <w:p w:rsidR="00FD7D9C" w:rsidRPr="00305D15" w:rsidRDefault="00FD7D9C" w:rsidP="00376DD5">
      <w:pPr>
        <w:spacing w:line="360" w:lineRule="auto"/>
        <w:ind w:left="1452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376D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376DD5">
      <w:pPr>
        <w:pStyle w:val="a9"/>
        <w:spacing w:after="24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376D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376DD5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376DD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376DD5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376DD5">
      <w:pPr>
        <w:pStyle w:val="a9"/>
        <w:spacing w:after="24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376DD5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376DD5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376DD5">
      <w:pPr>
        <w:pStyle w:val="a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376DD5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376DD5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376DD5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376DD5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AF7401" w:rsidRDefault="00AF7401" w:rsidP="00376DD5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376DD5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376DD5">
      <w:pPr>
        <w:pStyle w:val="aa"/>
        <w:numPr>
          <w:ilvl w:val="0"/>
          <w:numId w:val="8"/>
        </w:num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Default="00871705" w:rsidP="00376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013349" w:rsidRDefault="00013349" w:rsidP="00376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349">
        <w:rPr>
          <w:rFonts w:ascii="Times New Roman" w:hAnsi="Times New Roman"/>
          <w:sz w:val="28"/>
          <w:szCs w:val="28"/>
        </w:rPr>
        <w:t>Программа предназначена для обучающихся инструментального отдела Муниципального бюджетного учреждения дополнительного образования городского округа Балашиха «Детская школа искусств №4».</w:t>
      </w:r>
      <w:proofErr w:type="gramEnd"/>
    </w:p>
    <w:p w:rsidR="00376DD5" w:rsidRPr="00871705" w:rsidRDefault="00376DD5" w:rsidP="00376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DD5">
        <w:rPr>
          <w:rFonts w:ascii="Times New Roman" w:hAnsi="Times New Roman"/>
          <w:sz w:val="28"/>
          <w:szCs w:val="28"/>
        </w:rPr>
        <w:t>В разработке Программы принимал участие С.А. Иванов – преподаватель  инструментального отдела МБУДО «ДШИ №4».</w:t>
      </w:r>
    </w:p>
    <w:p w:rsidR="00CA01D5" w:rsidRDefault="00314D2D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376DD5">
        <w:rPr>
          <w:rFonts w:ascii="Times New Roman" w:hAnsi="Times New Roman" w:cs="Times New Roman"/>
          <w:sz w:val="28"/>
          <w:szCs w:val="28"/>
        </w:rPr>
        <w:t>четырехлетний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376DD5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D704F6" w:rsidRDefault="00D704F6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FD7D9C">
        <w:rPr>
          <w:rFonts w:ascii="Times New Roman" w:hAnsi="Times New Roman" w:cs="Times New Roman"/>
          <w:sz w:val="28"/>
          <w:szCs w:val="28"/>
        </w:rPr>
        <w:t>7 (8)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376DD5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CD6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 xml:space="preserve">, старинные и </w:t>
      </w:r>
      <w:r w:rsidR="00BF5B04" w:rsidRPr="0037412D">
        <w:rPr>
          <w:rFonts w:ascii="Times New Roman" w:hAnsi="Times New Roman" w:cs="Times New Roman"/>
          <w:sz w:val="28"/>
          <w:szCs w:val="28"/>
        </w:rPr>
        <w:lastRenderedPageBreak/>
        <w:t>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376DD5">
      <w:pPr>
        <w:spacing w:after="0"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AF74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B47D26">
        <w:rPr>
          <w:rFonts w:ascii="Times New Roman" w:hAnsi="Times New Roman"/>
          <w:sz w:val="28"/>
          <w:szCs w:val="28"/>
        </w:rPr>
        <w:t>со сроком обучения 4(5)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B47D26">
        <w:rPr>
          <w:rFonts w:ascii="Times New Roman" w:hAnsi="Times New Roman"/>
          <w:sz w:val="28"/>
          <w:szCs w:val="28"/>
        </w:rPr>
        <w:t>четвертый (пятый)</w:t>
      </w:r>
      <w:r>
        <w:rPr>
          <w:rFonts w:ascii="Times New Roman" w:hAnsi="Times New Roman"/>
          <w:sz w:val="28"/>
          <w:szCs w:val="28"/>
        </w:rPr>
        <w:t xml:space="preserve">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376DD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558"/>
        <w:gridCol w:w="591"/>
        <w:gridCol w:w="591"/>
        <w:gridCol w:w="591"/>
        <w:gridCol w:w="591"/>
        <w:gridCol w:w="739"/>
        <w:gridCol w:w="739"/>
        <w:gridCol w:w="739"/>
        <w:gridCol w:w="739"/>
        <w:gridCol w:w="738"/>
        <w:gridCol w:w="1182"/>
      </w:tblGrid>
      <w:tr w:rsidR="00AF7401" w:rsidRPr="00A1006F" w:rsidTr="006E4179">
        <w:trPr>
          <w:trHeight w:val="1112"/>
        </w:trPr>
        <w:tc>
          <w:tcPr>
            <w:tcW w:w="2067" w:type="dxa"/>
            <w:shd w:val="clear" w:color="auto" w:fill="auto"/>
            <w:vAlign w:val="center"/>
          </w:tcPr>
          <w:p w:rsidR="00AF7401" w:rsidRPr="00A1006F" w:rsidRDefault="00AF7401" w:rsidP="0037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AF7401" w:rsidRPr="00A1006F" w:rsidRDefault="00AF7401" w:rsidP="0037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6616" w:type="dxa"/>
            <w:gridSpan w:val="10"/>
            <w:shd w:val="clear" w:color="auto" w:fill="auto"/>
            <w:vAlign w:val="center"/>
          </w:tcPr>
          <w:p w:rsidR="00AF7401" w:rsidRPr="00A1006F" w:rsidRDefault="00AF7401" w:rsidP="00376DD5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376DD5" w:rsidRPr="00A1006F" w:rsidTr="00376DD5">
        <w:trPr>
          <w:trHeight w:val="463"/>
        </w:trPr>
        <w:tc>
          <w:tcPr>
            <w:tcW w:w="2067" w:type="dxa"/>
            <w:shd w:val="clear" w:color="auto" w:fill="F2F2F2"/>
            <w:vAlign w:val="center"/>
          </w:tcPr>
          <w:p w:rsidR="00376DD5" w:rsidRPr="00CD120E" w:rsidRDefault="00376DD5" w:rsidP="00376D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149" w:type="dxa"/>
            <w:gridSpan w:val="2"/>
            <w:shd w:val="clear" w:color="auto" w:fill="F2F2F2"/>
            <w:vAlign w:val="center"/>
          </w:tcPr>
          <w:p w:rsidR="00376DD5" w:rsidRPr="00CD120E" w:rsidRDefault="00376DD5" w:rsidP="00376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182" w:type="dxa"/>
            <w:gridSpan w:val="2"/>
            <w:shd w:val="clear" w:color="auto" w:fill="F2F2F2"/>
            <w:vAlign w:val="center"/>
          </w:tcPr>
          <w:p w:rsidR="00376DD5" w:rsidRPr="00CD120E" w:rsidRDefault="00376DD5" w:rsidP="00376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330" w:type="dxa"/>
            <w:gridSpan w:val="2"/>
            <w:shd w:val="clear" w:color="auto" w:fill="F2F2F2"/>
            <w:vAlign w:val="center"/>
          </w:tcPr>
          <w:p w:rsidR="00376DD5" w:rsidRPr="00CD120E" w:rsidRDefault="00376DD5" w:rsidP="00376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478" w:type="dxa"/>
            <w:gridSpan w:val="2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AF7401">
              <w:rPr>
                <w:rFonts w:cs="Times New Roman"/>
                <w:szCs w:val="28"/>
              </w:rPr>
              <w:t>-й год</w:t>
            </w:r>
          </w:p>
        </w:tc>
        <w:tc>
          <w:tcPr>
            <w:tcW w:w="1477" w:type="dxa"/>
            <w:gridSpan w:val="2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AF7401">
              <w:rPr>
                <w:rFonts w:cs="Times New Roman"/>
                <w:szCs w:val="28"/>
              </w:rPr>
              <w:t>-й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376DD5" w:rsidRPr="00A1006F" w:rsidTr="00376DD5">
        <w:trPr>
          <w:trHeight w:val="335"/>
        </w:trPr>
        <w:tc>
          <w:tcPr>
            <w:tcW w:w="2067" w:type="dxa"/>
            <w:shd w:val="clear" w:color="auto" w:fill="F2F2F2"/>
          </w:tcPr>
          <w:p w:rsidR="00376DD5" w:rsidRPr="00A1006F" w:rsidRDefault="00376DD5" w:rsidP="00376D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58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739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738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376DD5" w:rsidRPr="00A1006F" w:rsidTr="00376DD5">
        <w:trPr>
          <w:trHeight w:val="740"/>
        </w:trPr>
        <w:tc>
          <w:tcPr>
            <w:tcW w:w="2067" w:type="dxa"/>
            <w:shd w:val="clear" w:color="auto" w:fill="F2F2F2"/>
          </w:tcPr>
          <w:p w:rsidR="00376DD5" w:rsidRPr="00A1006F" w:rsidRDefault="00376DD5" w:rsidP="00376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58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91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39" w:type="dxa"/>
            <w:shd w:val="clear" w:color="auto" w:fill="F2F2F2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739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38" w:type="dxa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182" w:type="dxa"/>
            <w:vMerge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376DD5" w:rsidRPr="00A1006F" w:rsidTr="00376DD5">
        <w:trPr>
          <w:trHeight w:val="556"/>
        </w:trPr>
        <w:tc>
          <w:tcPr>
            <w:tcW w:w="2067" w:type="dxa"/>
            <w:shd w:val="clear" w:color="auto" w:fill="auto"/>
          </w:tcPr>
          <w:p w:rsidR="00376DD5" w:rsidRPr="00A1006F" w:rsidRDefault="00376DD5" w:rsidP="0037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58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91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91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9" w:type="dxa"/>
            <w:shd w:val="clear" w:color="auto" w:fill="auto"/>
          </w:tcPr>
          <w:p w:rsidR="00376DD5" w:rsidRPr="00A1006F" w:rsidRDefault="00376DD5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39" w:type="dxa"/>
          </w:tcPr>
          <w:p w:rsidR="00376DD5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9" w:type="dxa"/>
          </w:tcPr>
          <w:p w:rsidR="00376DD5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39" w:type="dxa"/>
          </w:tcPr>
          <w:p w:rsidR="00376DD5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8" w:type="dxa"/>
          </w:tcPr>
          <w:p w:rsidR="00376DD5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182" w:type="dxa"/>
            <w:shd w:val="clear" w:color="auto" w:fill="auto"/>
          </w:tcPr>
          <w:p w:rsidR="00376DD5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  <w:r w:rsidR="00376DD5">
              <w:rPr>
                <w:rFonts w:cs="Times New Roman"/>
                <w:szCs w:val="28"/>
              </w:rPr>
              <w:t>0</w:t>
            </w:r>
          </w:p>
        </w:tc>
      </w:tr>
      <w:tr w:rsidR="00AF7401" w:rsidRPr="00A1006F" w:rsidTr="00376DD5">
        <w:trPr>
          <w:trHeight w:val="556"/>
        </w:trPr>
        <w:tc>
          <w:tcPr>
            <w:tcW w:w="2067" w:type="dxa"/>
            <w:shd w:val="clear" w:color="auto" w:fill="auto"/>
          </w:tcPr>
          <w:p w:rsidR="00AF7401" w:rsidRPr="009C1735" w:rsidRDefault="00AF7401" w:rsidP="0037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58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9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39" w:type="dxa"/>
          </w:tcPr>
          <w:p w:rsidR="00AF7401" w:rsidRDefault="00AF7401" w:rsidP="006E417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9" w:type="dxa"/>
          </w:tcPr>
          <w:p w:rsidR="00AF7401" w:rsidRDefault="00AF7401" w:rsidP="006E417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739" w:type="dxa"/>
          </w:tcPr>
          <w:p w:rsidR="00AF7401" w:rsidRDefault="00AF7401" w:rsidP="006E417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38" w:type="dxa"/>
          </w:tcPr>
          <w:p w:rsidR="00AF7401" w:rsidRDefault="00AF7401" w:rsidP="006E417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182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</w:tr>
      <w:tr w:rsidR="00AF7401" w:rsidRPr="00A1006F" w:rsidTr="00376DD5">
        <w:trPr>
          <w:trHeight w:val="574"/>
        </w:trPr>
        <w:tc>
          <w:tcPr>
            <w:tcW w:w="2067" w:type="dxa"/>
            <w:shd w:val="clear" w:color="auto" w:fill="auto"/>
          </w:tcPr>
          <w:p w:rsidR="00AF7401" w:rsidRPr="009C1735" w:rsidRDefault="00AF7401" w:rsidP="0037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58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591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39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739" w:type="dxa"/>
          </w:tcPr>
          <w:p w:rsidR="00AF7401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39" w:type="dxa"/>
          </w:tcPr>
          <w:p w:rsidR="00AF7401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739" w:type="dxa"/>
          </w:tcPr>
          <w:p w:rsidR="00AF7401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38" w:type="dxa"/>
          </w:tcPr>
          <w:p w:rsidR="00AF7401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182" w:type="dxa"/>
            <w:shd w:val="clear" w:color="auto" w:fill="auto"/>
          </w:tcPr>
          <w:p w:rsidR="00AF7401" w:rsidRPr="00A1006F" w:rsidRDefault="00AF7401" w:rsidP="00376DD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700</w:t>
            </w:r>
          </w:p>
        </w:tc>
      </w:tr>
    </w:tbl>
    <w:p w:rsidR="00FD7D9C" w:rsidRPr="0096348D" w:rsidRDefault="00FD7D9C" w:rsidP="00376DD5">
      <w:pPr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376DD5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AF740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 w:rsidR="00AF7401">
        <w:rPr>
          <w:rFonts w:ascii="Times New Roman" w:hAnsi="Times New Roman"/>
          <w:sz w:val="28"/>
          <w:szCs w:val="28"/>
        </w:rPr>
        <w:t>4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AF7401">
        <w:rPr>
          <w:rFonts w:ascii="Times New Roman" w:hAnsi="Times New Roman"/>
          <w:sz w:val="28"/>
          <w:szCs w:val="28"/>
        </w:rPr>
        <w:t>оке обучения составляет 56</w:t>
      </w:r>
      <w:r w:rsidR="00DB7C19">
        <w:rPr>
          <w:rFonts w:ascii="Times New Roman" w:hAnsi="Times New Roman"/>
          <w:sz w:val="28"/>
          <w:szCs w:val="28"/>
        </w:rPr>
        <w:t>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28535B">
        <w:rPr>
          <w:rFonts w:ascii="Times New Roman" w:hAnsi="Times New Roman"/>
          <w:sz w:val="28"/>
          <w:szCs w:val="28"/>
        </w:rPr>
        <w:t>2</w:t>
      </w:r>
      <w:r w:rsidR="00AF7401">
        <w:rPr>
          <w:rFonts w:ascii="Times New Roman" w:hAnsi="Times New Roman"/>
          <w:sz w:val="28"/>
          <w:szCs w:val="28"/>
        </w:rPr>
        <w:t>8</w:t>
      </w:r>
      <w:r w:rsidR="002853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AF7401">
        <w:rPr>
          <w:rFonts w:ascii="Times New Roman" w:hAnsi="Times New Roman"/>
          <w:sz w:val="28"/>
          <w:szCs w:val="28"/>
        </w:rPr>
        <w:t>28</w:t>
      </w:r>
      <w:r w:rsidR="0028535B">
        <w:rPr>
          <w:rFonts w:ascii="Times New Roman" w:hAnsi="Times New Roman"/>
          <w:sz w:val="28"/>
          <w:szCs w:val="28"/>
        </w:rPr>
        <w:t>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AF7401" w:rsidRPr="004E2829" w:rsidRDefault="00AF7401" w:rsidP="00AF740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«Музыкальный инструмент (гитара)» при 5-летнем сроке обучения составляет 700 часов.  Из них: 350 часов – аудиторные занятия, 350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AF7401" w:rsidRDefault="00AF7401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401" w:rsidRDefault="00AF7401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401" w:rsidRDefault="00AF7401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AF740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AF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AF7401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2333C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438E7" w:rsidRDefault="00B438E7" w:rsidP="00AF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AF7401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AF74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AF7401">
      <w:pPr>
        <w:spacing w:after="0" w:line="24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376DD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AF7401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AF7401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- словесный (объяснение, беседа, рассказ);</w:t>
      </w:r>
    </w:p>
    <w:p w:rsidR="00FD7D9C" w:rsidRDefault="00FD7D9C" w:rsidP="00AF7401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AF7401">
      <w:pPr>
        <w:pStyle w:val="1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AF7401">
      <w:pPr>
        <w:pStyle w:val="1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AF74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Материально-техническое состояние и методическая оснащенность учебных кабинетов способствует обеспечению качественного образования, созданию благоприятной образовательной и здоровьеобеспечивающей среды.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AF7401" w:rsidRPr="00AF7401" w:rsidRDefault="00AF7401" w:rsidP="00AF7401">
      <w:pPr>
        <w:numPr>
          <w:ilvl w:val="0"/>
          <w:numId w:val="9"/>
        </w:numPr>
        <w:tabs>
          <w:tab w:val="clear" w:pos="1259"/>
          <w:tab w:val="num" w:pos="0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401">
        <w:rPr>
          <w:rFonts w:ascii="Times New Roman" w:hAnsi="Times New Roman"/>
          <w:sz w:val="28"/>
          <w:szCs w:val="28"/>
        </w:rPr>
        <w:t>Разноразмерные</w:t>
      </w:r>
      <w:proofErr w:type="spellEnd"/>
      <w:r w:rsidRPr="00AF7401">
        <w:rPr>
          <w:rFonts w:ascii="Times New Roman" w:hAnsi="Times New Roman"/>
          <w:sz w:val="28"/>
          <w:szCs w:val="28"/>
        </w:rPr>
        <w:t xml:space="preserve"> инструменты (гитары). Подбор инструмента по размеру будет индивидуальным для каждого учащегося. Традиционно, рекомендации выглядят следующим образом: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Гитара 1/8 (и 1/4) – для детей возрастом 5-6 лет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Гитара 1/2 - для детей 6-9 лет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Гитара 3/4 - для детей 8-11 лет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Гитара 7/8 – для невысоких подростков с маленькими руками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Гитара 4/4 – полноразмерная гитара для крупных подростков и старше.</w:t>
      </w:r>
    </w:p>
    <w:p w:rsidR="00AF7401" w:rsidRPr="00AF7401" w:rsidRDefault="00AF7401" w:rsidP="00AF7401">
      <w:pPr>
        <w:numPr>
          <w:ilvl w:val="0"/>
          <w:numId w:val="9"/>
        </w:numPr>
        <w:tabs>
          <w:tab w:val="clear" w:pos="1259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401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F7401">
        <w:rPr>
          <w:rFonts w:ascii="Times New Roman" w:hAnsi="Times New Roman"/>
          <w:sz w:val="28"/>
          <w:szCs w:val="28"/>
        </w:rPr>
        <w:t xml:space="preserve"> подставки под ноги или суппорты (устройства, позволяющие играть в классической посадке без использования подставки под ногу и держать ноги на одном уровне).</w:t>
      </w:r>
    </w:p>
    <w:p w:rsidR="00AF7401" w:rsidRPr="00AF7401" w:rsidRDefault="00AF7401" w:rsidP="00AF7401">
      <w:pPr>
        <w:numPr>
          <w:ilvl w:val="0"/>
          <w:numId w:val="9"/>
        </w:numPr>
        <w:tabs>
          <w:tab w:val="clear" w:pos="1259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Гитарные чехлы для хранения и удобной транспортировки инструмента.</w:t>
      </w:r>
    </w:p>
    <w:p w:rsidR="00AF7401" w:rsidRPr="00AF7401" w:rsidRDefault="00AF7401" w:rsidP="00AF7401">
      <w:pPr>
        <w:numPr>
          <w:ilvl w:val="0"/>
          <w:numId w:val="9"/>
        </w:numPr>
        <w:tabs>
          <w:tab w:val="clear" w:pos="1259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AF7401" w:rsidRPr="00AF7401" w:rsidRDefault="00AF7401" w:rsidP="00AF7401">
      <w:pPr>
        <w:numPr>
          <w:ilvl w:val="0"/>
          <w:numId w:val="9"/>
        </w:numPr>
        <w:tabs>
          <w:tab w:val="clear" w:pos="1259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 xml:space="preserve">Учебные аудитории для занятий по предмету оснащены фортепиано, аудио и видео оборудованием, наглядными пособиями, нотной и методической литературой. 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 xml:space="preserve">В образовательном учреждении имеется концертный зал с роялем, световым и звуковым оборудованием, библиотека и фонотека. 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 xml:space="preserve">В процессе обучения используются технические средства: метроном, компьютер, видеодвойка, магнитофон, </w:t>
      </w:r>
      <w:proofErr w:type="spellStart"/>
      <w:proofErr w:type="gramStart"/>
      <w:r w:rsidRPr="00AF7401">
        <w:rPr>
          <w:rFonts w:ascii="Times New Roman" w:hAnsi="Times New Roman"/>
          <w:sz w:val="28"/>
          <w:szCs w:val="28"/>
        </w:rPr>
        <w:t>аудио-видеозаписи</w:t>
      </w:r>
      <w:proofErr w:type="spellEnd"/>
      <w:proofErr w:type="gramEnd"/>
      <w:r w:rsidRPr="00AF7401">
        <w:rPr>
          <w:rFonts w:ascii="Times New Roman" w:hAnsi="Times New Roman"/>
          <w:sz w:val="28"/>
          <w:szCs w:val="28"/>
        </w:rPr>
        <w:t xml:space="preserve">. В учебных аудиториях имеются личные фонотеки, видеотеки по предмету, учебные пособия, личная нотная и методическая литература каждого преподавателя, различные информационные стенды по учебной и внеклассной деятельности педагога. 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>Помещения своевременно ремонтируются к началу учебного года. Музыкальные инструменты регулярно  обслуживаются настройщиками (настройка, мелкий и капитальный ремонт).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t xml:space="preserve"> В ДШИ имеется библиотека для шестиструнной гитары, содержащая более 50 единиц методических пособий и нотных сборников, а </w:t>
      </w:r>
      <w:proofErr w:type="gramStart"/>
      <w:r w:rsidRPr="00AF7401">
        <w:rPr>
          <w:rFonts w:ascii="Times New Roman" w:hAnsi="Times New Roman"/>
          <w:sz w:val="28"/>
          <w:szCs w:val="28"/>
        </w:rPr>
        <w:t>также электронная</w:t>
      </w:r>
      <w:proofErr w:type="gramEnd"/>
      <w:r w:rsidRPr="00AF7401">
        <w:rPr>
          <w:rFonts w:ascii="Times New Roman" w:hAnsi="Times New Roman"/>
          <w:sz w:val="28"/>
          <w:szCs w:val="28"/>
        </w:rPr>
        <w:t xml:space="preserve"> библиотека (более 500 произведений). Все произведения, включенные в примерные репертуарные списки настоящей программы, имеются в наличии. </w:t>
      </w:r>
    </w:p>
    <w:p w:rsidR="00AF7401" w:rsidRPr="00AF7401" w:rsidRDefault="00AF7401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01">
        <w:rPr>
          <w:rFonts w:ascii="Times New Roman" w:hAnsi="Times New Roman"/>
          <w:sz w:val="28"/>
          <w:szCs w:val="28"/>
        </w:rPr>
        <w:lastRenderedPageBreak/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FD7D9C" w:rsidRDefault="00FD7D9C" w:rsidP="00AF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E1" w:rsidRDefault="00294D57" w:rsidP="00376DD5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6E4179" w:rsidRPr="006E4179" w:rsidRDefault="006E4179" w:rsidP="00C1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9">
        <w:rPr>
          <w:rFonts w:ascii="Times New Roman" w:hAnsi="Times New Roman" w:cs="Times New Roman"/>
          <w:b/>
          <w:sz w:val="28"/>
          <w:szCs w:val="28"/>
        </w:rPr>
        <w:t>Учебно-тематический план  первого года обучения.</w:t>
      </w:r>
    </w:p>
    <w:tbl>
      <w:tblPr>
        <w:tblW w:w="100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529"/>
        <w:gridCol w:w="1134"/>
        <w:gridCol w:w="1276"/>
        <w:gridCol w:w="1569"/>
      </w:tblGrid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 </w:t>
            </w:r>
          </w:p>
          <w:p w:rsidR="006E4179" w:rsidRPr="00195E24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979" w:type="dxa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95E24" w:rsidRDefault="00195E24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4179" w:rsidRPr="006E4179" w:rsidTr="006E4179">
        <w:trPr>
          <w:trHeight w:val="438"/>
        </w:trPr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музыке. </w:t>
            </w:r>
          </w:p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8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Техника исполнения и приёмы игры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Музыкально-исполнительский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33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 7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Конкурсы. Концерты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8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179" w:rsidRPr="006E4179" w:rsidTr="006E4179">
        <w:tc>
          <w:tcPr>
            <w:tcW w:w="6114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72</w:t>
            </w:r>
          </w:p>
        </w:tc>
        <w:tc>
          <w:tcPr>
            <w:tcW w:w="1276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6E4179" w:rsidRPr="006E4179" w:rsidRDefault="006E4179" w:rsidP="006E4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9">
        <w:rPr>
          <w:rFonts w:ascii="Times New Roman" w:hAnsi="Times New Roman" w:cs="Times New Roman"/>
          <w:b/>
          <w:sz w:val="28"/>
          <w:szCs w:val="28"/>
        </w:rPr>
        <w:t>Учебно-тематический план  второго года обучения.</w:t>
      </w:r>
      <w:r w:rsidRPr="006E417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529"/>
        <w:gridCol w:w="1134"/>
        <w:gridCol w:w="1275"/>
        <w:gridCol w:w="1569"/>
      </w:tblGrid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 </w:t>
            </w: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978" w:type="dxa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95E24" w:rsidRDefault="00195E24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195E24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Техника исполнения и приёмы игры</w:t>
            </w: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Аккорды. Песенный репертуар</w:t>
            </w: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195E24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195E24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Музыкально-исполнительский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7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Конкурсы. Концерты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C11379" w:rsidP="00C11379">
            <w:pPr>
              <w:tabs>
                <w:tab w:val="left" w:pos="529"/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E4179"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4179" w:rsidRPr="006E4179" w:rsidTr="006E41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8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179" w:rsidRPr="006E4179" w:rsidTr="006E4179">
        <w:tc>
          <w:tcPr>
            <w:tcW w:w="6114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E41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19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6E41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61</w:t>
            </w:r>
          </w:p>
        </w:tc>
      </w:tr>
    </w:tbl>
    <w:p w:rsidR="006E4179" w:rsidRPr="006E4179" w:rsidRDefault="006E4179" w:rsidP="00C11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E4179">
        <w:rPr>
          <w:rFonts w:ascii="Times New Roman" w:hAnsi="Times New Roman" w:cs="Times New Roman"/>
          <w:b/>
          <w:sz w:val="28"/>
          <w:szCs w:val="28"/>
        </w:rPr>
        <w:t>Учебно-тематический план  третьего года обучения.</w:t>
      </w:r>
      <w:r w:rsidRPr="006E417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529"/>
        <w:gridCol w:w="1134"/>
        <w:gridCol w:w="1275"/>
        <w:gridCol w:w="1560"/>
      </w:tblGrid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 </w:t>
            </w: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C113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969" w:type="dxa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C113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Техника исполнения и приёмы игры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Музыкальные стили и жанры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Аккорды. Песенный репертуар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Музыкально-исполнительский репертуар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33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7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Конкурсы. Концерты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8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179" w:rsidRPr="00C11379" w:rsidTr="00C11379">
        <w:tc>
          <w:tcPr>
            <w:tcW w:w="6114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6E4179" w:rsidRPr="006E4179" w:rsidRDefault="006E4179" w:rsidP="00C11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9">
        <w:rPr>
          <w:rFonts w:ascii="Times New Roman" w:hAnsi="Times New Roman" w:cs="Times New Roman"/>
          <w:b/>
          <w:sz w:val="28"/>
          <w:szCs w:val="28"/>
        </w:rPr>
        <w:t>Учебно-тематический план  четвёртого года обучения.</w:t>
      </w:r>
    </w:p>
    <w:tbl>
      <w:tblPr>
        <w:tblW w:w="100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5529"/>
        <w:gridCol w:w="1134"/>
        <w:gridCol w:w="1275"/>
        <w:gridCol w:w="1560"/>
      </w:tblGrid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 </w:t>
            </w: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969" w:type="dxa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C113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Техника исполнения и приёмы игры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14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12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Музыкальные стили и жанры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Аккорды. Песенный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8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Музыкально-исполнительский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9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 7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Конкурсы. Концерты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 8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</w:tr>
      <w:tr w:rsidR="006E4179" w:rsidRPr="00C11379" w:rsidTr="00C11379">
        <w:tc>
          <w:tcPr>
            <w:tcW w:w="6114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12</w:t>
            </w:r>
          </w:p>
        </w:tc>
        <w:tc>
          <w:tcPr>
            <w:tcW w:w="1560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60</w:t>
            </w:r>
          </w:p>
        </w:tc>
      </w:tr>
    </w:tbl>
    <w:p w:rsidR="006E4179" w:rsidRPr="006E4179" w:rsidRDefault="006E4179" w:rsidP="00C11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E4179">
        <w:rPr>
          <w:rFonts w:ascii="Times New Roman" w:hAnsi="Times New Roman" w:cs="Times New Roman"/>
          <w:b/>
          <w:sz w:val="28"/>
          <w:szCs w:val="28"/>
        </w:rPr>
        <w:t>Учебно-тематический план  пятого года обучения.</w:t>
      </w:r>
      <w:r w:rsidRPr="006E417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529"/>
        <w:gridCol w:w="1134"/>
        <w:gridCol w:w="1275"/>
        <w:gridCol w:w="1569"/>
      </w:tblGrid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 </w:t>
            </w: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C113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3978" w:type="dxa"/>
            <w:gridSpan w:val="3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11379" w:rsidRDefault="00C113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Техника исполнения и приёмы игры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Музыкальные стили и жанры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4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Аккорды. Песенный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10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8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11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Музыкально-исполнительский репертуар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37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35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 7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Конкурсы. Концерты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3</w:t>
            </w:r>
          </w:p>
        </w:tc>
      </w:tr>
      <w:tr w:rsidR="006E4179" w:rsidRPr="00C11379" w:rsidTr="00C11379">
        <w:tc>
          <w:tcPr>
            <w:tcW w:w="58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 8</w:t>
            </w:r>
          </w:p>
        </w:tc>
        <w:tc>
          <w:tcPr>
            <w:tcW w:w="552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-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</w:t>
            </w:r>
          </w:p>
        </w:tc>
      </w:tr>
      <w:tr w:rsidR="006E4179" w:rsidRPr="00C11379" w:rsidTr="00C11379">
        <w:tc>
          <w:tcPr>
            <w:tcW w:w="6114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C11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72</w:t>
            </w:r>
          </w:p>
        </w:tc>
        <w:tc>
          <w:tcPr>
            <w:tcW w:w="1275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</w:t>
            </w:r>
          </w:p>
        </w:tc>
        <w:tc>
          <w:tcPr>
            <w:tcW w:w="1569" w:type="dxa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E4179" w:rsidRPr="00C11379" w:rsidRDefault="006E4179" w:rsidP="00C1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65</w:t>
            </w:r>
          </w:p>
        </w:tc>
      </w:tr>
    </w:tbl>
    <w:p w:rsidR="006E4179" w:rsidRDefault="006E4179" w:rsidP="00376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79" w:rsidRDefault="00C11379" w:rsidP="00C113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по годам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8551"/>
      </w:tblGrid>
      <w:tr w:rsidR="00254E84" w:rsidRPr="0037412D" w:rsidTr="00254E84">
        <w:trPr>
          <w:trHeight w:val="442"/>
          <w:jc w:val="center"/>
        </w:trPr>
        <w:tc>
          <w:tcPr>
            <w:tcW w:w="1462" w:type="dxa"/>
          </w:tcPr>
          <w:p w:rsidR="00254E84" w:rsidRPr="0037412D" w:rsidRDefault="00254E84" w:rsidP="003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551" w:type="dxa"/>
          </w:tcPr>
          <w:p w:rsidR="00254E84" w:rsidRPr="0037412D" w:rsidRDefault="00254E84" w:rsidP="00376DD5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254E84" w:rsidRPr="0037412D" w:rsidTr="00254E84">
        <w:trPr>
          <w:trHeight w:val="221"/>
          <w:jc w:val="center"/>
        </w:trPr>
        <w:tc>
          <w:tcPr>
            <w:tcW w:w="1462" w:type="dxa"/>
          </w:tcPr>
          <w:p w:rsidR="00254E84" w:rsidRPr="0037412D" w:rsidRDefault="00254E84" w:rsidP="00376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551" w:type="dxa"/>
          </w:tcPr>
          <w:p w:rsidR="00254E84" w:rsidRPr="0037412D" w:rsidRDefault="00254E84" w:rsidP="00376D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тирандо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>апояндо</w:t>
            </w:r>
            <w:proofErr w:type="spellEnd"/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4E8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254E84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254E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4E84">
              <w:rPr>
                <w:rFonts w:ascii="Times New Roman" w:hAnsi="Times New Roman" w:cs="Times New Roman"/>
                <w:sz w:val="28"/>
                <w:szCs w:val="28"/>
              </w:rPr>
              <w:t>Dm</w:t>
            </w:r>
            <w:proofErr w:type="spellEnd"/>
            <w:r w:rsidRPr="00254E84">
              <w:rPr>
                <w:rFonts w:ascii="Times New Roman" w:hAnsi="Times New Roman" w:cs="Times New Roman"/>
                <w:sz w:val="28"/>
                <w:szCs w:val="28"/>
              </w:rPr>
              <w:t>, E. Упражнения и этюды. Произведения современных композиторов.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</w:p>
        </w:tc>
      </w:tr>
      <w:tr w:rsidR="00254E84" w:rsidRPr="0037412D" w:rsidTr="00254E84">
        <w:trPr>
          <w:trHeight w:val="221"/>
          <w:jc w:val="center"/>
        </w:trPr>
        <w:tc>
          <w:tcPr>
            <w:tcW w:w="1462" w:type="dxa"/>
          </w:tcPr>
          <w:p w:rsidR="00254E84" w:rsidRPr="0037412D" w:rsidRDefault="00254E84" w:rsidP="003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551" w:type="dxa"/>
          </w:tcPr>
          <w:p w:rsidR="00254E84" w:rsidRPr="0037412D" w:rsidRDefault="00254E84" w:rsidP="00254E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Гаммы: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37412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Pr="001A7ED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37412D">
              <w:rPr>
                <w:sz w:val="28"/>
                <w:szCs w:val="28"/>
              </w:rPr>
              <w:t xml:space="preserve"> </w:t>
            </w:r>
            <w:proofErr w:type="spellStart"/>
            <w:r w:rsidRPr="0037412D">
              <w:rPr>
                <w:sz w:val="28"/>
                <w:szCs w:val="28"/>
              </w:rPr>
              <w:t>двухоктавные</w:t>
            </w:r>
            <w:proofErr w:type="spellEnd"/>
            <w:r w:rsidRPr="0037412D">
              <w:rPr>
                <w:sz w:val="28"/>
                <w:szCs w:val="28"/>
              </w:rPr>
              <w:t xml:space="preserve"> с открытыми струнами.</w:t>
            </w:r>
            <w:proofErr w:type="gramEnd"/>
            <w:r w:rsidRPr="0037412D">
              <w:rPr>
                <w:sz w:val="28"/>
                <w:szCs w:val="28"/>
              </w:rPr>
              <w:t xml:space="preserve"> Восходящее и нисходящее легато. Упражнения и этюды.  Ознакомление с приемом </w:t>
            </w:r>
            <w:r>
              <w:rPr>
                <w:sz w:val="28"/>
                <w:szCs w:val="28"/>
              </w:rPr>
              <w:t>баре и развитие техники</w:t>
            </w:r>
            <w:r w:rsidRPr="0037412D">
              <w:rPr>
                <w:sz w:val="28"/>
                <w:szCs w:val="28"/>
              </w:rPr>
              <w:t>. Развитие начальных навыков смены позиций</w:t>
            </w:r>
            <w:r>
              <w:rPr>
                <w:sz w:val="28"/>
                <w:szCs w:val="28"/>
              </w:rPr>
              <w:t>.</w:t>
            </w:r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37412D">
              <w:rPr>
                <w:sz w:val="28"/>
                <w:szCs w:val="28"/>
              </w:rPr>
              <w:t>тение нот с листа.  Игра в ансамбле с педагогом. Произведения современных композиторов и об</w:t>
            </w:r>
            <w:r>
              <w:rPr>
                <w:sz w:val="28"/>
                <w:szCs w:val="28"/>
              </w:rPr>
              <w:t>работки народных песен</w:t>
            </w:r>
            <w:r w:rsidRPr="003741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7412D">
              <w:rPr>
                <w:sz w:val="28"/>
                <w:szCs w:val="28"/>
              </w:rPr>
              <w:t xml:space="preserve">Упражнения и этюды. Произведения на фольклорной основе и </w:t>
            </w:r>
            <w:r>
              <w:rPr>
                <w:sz w:val="28"/>
                <w:szCs w:val="28"/>
              </w:rPr>
              <w:t xml:space="preserve">произведения </w:t>
            </w:r>
            <w:r w:rsidRPr="0037412D">
              <w:rPr>
                <w:sz w:val="28"/>
                <w:szCs w:val="28"/>
              </w:rPr>
              <w:t>современных композиторов.</w:t>
            </w:r>
            <w:r>
              <w:rPr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sz w:val="28"/>
                <w:szCs w:val="28"/>
              </w:rPr>
              <w:t xml:space="preserve"> и обработок русских народных песен. </w:t>
            </w:r>
            <w:proofErr w:type="spellStart"/>
            <w:r w:rsidRPr="0037412D">
              <w:rPr>
                <w:sz w:val="28"/>
                <w:szCs w:val="28"/>
              </w:rPr>
              <w:t>Бардовская</w:t>
            </w:r>
            <w:proofErr w:type="spellEnd"/>
            <w:r w:rsidRPr="0037412D">
              <w:rPr>
                <w:sz w:val="28"/>
                <w:szCs w:val="28"/>
              </w:rPr>
              <w:t xml:space="preserve"> песня.</w:t>
            </w:r>
            <w:r>
              <w:rPr>
                <w:sz w:val="28"/>
                <w:szCs w:val="28"/>
              </w:rPr>
              <w:t xml:space="preserve"> </w:t>
            </w:r>
            <w:r w:rsidRPr="00C042CE">
              <w:rPr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</w:tr>
      <w:tr w:rsidR="00254E84" w:rsidRPr="0037412D" w:rsidTr="00254E84">
        <w:trPr>
          <w:trHeight w:val="221"/>
          <w:jc w:val="center"/>
        </w:trPr>
        <w:tc>
          <w:tcPr>
            <w:tcW w:w="1462" w:type="dxa"/>
          </w:tcPr>
          <w:p w:rsidR="00254E84" w:rsidRDefault="00254E84" w:rsidP="003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551" w:type="dxa"/>
          </w:tcPr>
          <w:p w:rsidR="00254E84" w:rsidRPr="0037412D" w:rsidRDefault="00254E84" w:rsidP="00254E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7412D">
              <w:rPr>
                <w:sz w:val="28"/>
                <w:szCs w:val="28"/>
              </w:rPr>
              <w:t>вухоктавные</w:t>
            </w:r>
            <w:proofErr w:type="spellEnd"/>
            <w:r w:rsidRPr="003741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типовые гаммы по аппликатуре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Pr="0037412D">
              <w:rPr>
                <w:sz w:val="28"/>
                <w:szCs w:val="28"/>
              </w:rPr>
              <w:t>Сеговии</w:t>
            </w:r>
            <w:proofErr w:type="spellEnd"/>
            <w:r w:rsidRPr="0037412D">
              <w:rPr>
                <w:sz w:val="28"/>
                <w:szCs w:val="28"/>
              </w:rPr>
              <w:t>. Включение в план произ</w:t>
            </w:r>
            <w:r>
              <w:rPr>
                <w:sz w:val="28"/>
                <w:szCs w:val="28"/>
              </w:rPr>
              <w:t xml:space="preserve">ведений с элементами полифонии и крупной формы. </w:t>
            </w:r>
            <w:r w:rsidRPr="0037412D">
              <w:rPr>
                <w:sz w:val="28"/>
                <w:szCs w:val="28"/>
              </w:rPr>
              <w:t>Произведения классичес</w:t>
            </w:r>
            <w:r>
              <w:rPr>
                <w:sz w:val="28"/>
                <w:szCs w:val="28"/>
              </w:rPr>
              <w:t xml:space="preserve">кой и народной музыки, эстрадные и </w:t>
            </w:r>
            <w:proofErr w:type="spellStart"/>
            <w:r>
              <w:rPr>
                <w:sz w:val="28"/>
                <w:szCs w:val="28"/>
              </w:rPr>
              <w:t>бардовские</w:t>
            </w:r>
            <w:proofErr w:type="spellEnd"/>
            <w:r>
              <w:rPr>
                <w:sz w:val="28"/>
                <w:szCs w:val="28"/>
              </w:rPr>
              <w:t xml:space="preserve"> песни</w:t>
            </w:r>
            <w:r w:rsidRPr="0037412D">
              <w:rPr>
                <w:sz w:val="28"/>
                <w:szCs w:val="28"/>
              </w:rPr>
              <w:t>. Совершенствование техники в различных видах арпеджио и гамм. Концертные этюды. Закрепление навыков игры в высоких позициях. Подбор аккомпанемента  к песням и романсам. Игра в ансамбле.</w:t>
            </w:r>
          </w:p>
        </w:tc>
      </w:tr>
      <w:tr w:rsidR="00254E84" w:rsidRPr="0037412D" w:rsidTr="00254E84">
        <w:trPr>
          <w:trHeight w:val="221"/>
          <w:jc w:val="center"/>
        </w:trPr>
        <w:tc>
          <w:tcPr>
            <w:tcW w:w="1462" w:type="dxa"/>
          </w:tcPr>
          <w:p w:rsidR="00254E84" w:rsidRDefault="00254E84" w:rsidP="003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551" w:type="dxa"/>
          </w:tcPr>
          <w:p w:rsidR="00254E84" w:rsidRDefault="00254E84" w:rsidP="00254E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254E84">
              <w:rPr>
                <w:sz w:val="28"/>
                <w:szCs w:val="28"/>
              </w:rPr>
              <w:t xml:space="preserve">Работа над динамикой, ритмом. Развитие уверенности и беглости пальцев обеих рук. Сложные виды арпеджио. Совершенствование </w:t>
            </w:r>
            <w:r w:rsidRPr="00254E84">
              <w:rPr>
                <w:sz w:val="28"/>
                <w:szCs w:val="28"/>
              </w:rPr>
              <w:lastRenderedPageBreak/>
              <w:t xml:space="preserve">техники аккордовой игры, </w:t>
            </w:r>
            <w:proofErr w:type="spellStart"/>
            <w:r w:rsidRPr="00254E84">
              <w:rPr>
                <w:sz w:val="28"/>
                <w:szCs w:val="28"/>
              </w:rPr>
              <w:t>баррэ</w:t>
            </w:r>
            <w:proofErr w:type="spellEnd"/>
            <w:r w:rsidRPr="00254E84">
              <w:rPr>
                <w:sz w:val="28"/>
                <w:szCs w:val="28"/>
              </w:rPr>
              <w:t xml:space="preserve">, вибрации и легато. Мелизмы. Закрепление навыков игры в позициях. Искусственные флажолеты. Повышение требовательности к выразительному исполнению. Усложнение ритмических задач. </w:t>
            </w:r>
            <w:r w:rsidRPr="0037412D">
              <w:rPr>
                <w:sz w:val="28"/>
                <w:szCs w:val="28"/>
              </w:rPr>
              <w:t xml:space="preserve"> Произведения  зарубежной и русской классики.</w:t>
            </w:r>
            <w:r>
              <w:rPr>
                <w:sz w:val="28"/>
                <w:szCs w:val="28"/>
              </w:rPr>
              <w:t xml:space="preserve"> </w:t>
            </w:r>
            <w:r w:rsidRPr="0037412D">
              <w:rPr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>
              <w:rPr>
                <w:sz w:val="28"/>
                <w:szCs w:val="28"/>
              </w:rPr>
              <w:t xml:space="preserve"> </w:t>
            </w:r>
            <w:r w:rsidRPr="0037412D">
              <w:rPr>
                <w:sz w:val="28"/>
                <w:szCs w:val="28"/>
              </w:rPr>
              <w:t>Изучение различных по стилям и жанрам произведений.</w:t>
            </w:r>
            <w:r>
              <w:rPr>
                <w:sz w:val="28"/>
                <w:szCs w:val="28"/>
              </w:rPr>
              <w:t xml:space="preserve"> </w:t>
            </w:r>
            <w:r w:rsidRPr="00ED0219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 </w:t>
            </w:r>
            <w:r w:rsidRPr="00ED0219">
              <w:rPr>
                <w:sz w:val="28"/>
                <w:szCs w:val="28"/>
              </w:rPr>
              <w:t>программы.</w:t>
            </w:r>
            <w:r w:rsidR="001D6E1F">
              <w:rPr>
                <w:sz w:val="28"/>
                <w:szCs w:val="28"/>
              </w:rPr>
              <w:t xml:space="preserve"> </w:t>
            </w:r>
            <w:r w:rsidR="001D6E1F" w:rsidRPr="001D6E1F">
              <w:rPr>
                <w:sz w:val="28"/>
                <w:szCs w:val="28"/>
              </w:rPr>
              <w:t>Итоговая аттестация.</w:t>
            </w:r>
          </w:p>
        </w:tc>
      </w:tr>
      <w:tr w:rsidR="00254E84" w:rsidRPr="0037412D" w:rsidTr="00254E84">
        <w:trPr>
          <w:trHeight w:val="221"/>
          <w:jc w:val="center"/>
        </w:trPr>
        <w:tc>
          <w:tcPr>
            <w:tcW w:w="1462" w:type="dxa"/>
          </w:tcPr>
          <w:p w:rsidR="00254E84" w:rsidRDefault="00254E84" w:rsidP="003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8551" w:type="dxa"/>
          </w:tcPr>
          <w:p w:rsidR="00254E84" w:rsidRPr="00254E84" w:rsidRDefault="00254E84" w:rsidP="00254E8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254E84">
              <w:rPr>
                <w:sz w:val="28"/>
                <w:szCs w:val="28"/>
              </w:rPr>
              <w:t>Развитие музыкального мышления и исполнительских навыков.</w:t>
            </w:r>
            <w:r>
              <w:rPr>
                <w:sz w:val="28"/>
                <w:szCs w:val="28"/>
              </w:rPr>
              <w:t xml:space="preserve"> </w:t>
            </w:r>
            <w:r w:rsidRPr="00254E84">
              <w:rPr>
                <w:sz w:val="28"/>
                <w:szCs w:val="28"/>
              </w:rPr>
              <w:t xml:space="preserve">Совершенствование техники левой руки: легато, мелизмы, различные виды соединения позиций, двойные ноты и аккордовая игра. Работа над </w:t>
            </w:r>
            <w:proofErr w:type="spellStart"/>
            <w:r w:rsidRPr="00254E84">
              <w:rPr>
                <w:sz w:val="28"/>
                <w:szCs w:val="28"/>
              </w:rPr>
              <w:t>звукоизвлечением</w:t>
            </w:r>
            <w:proofErr w:type="spellEnd"/>
            <w:r w:rsidRPr="00254E84">
              <w:rPr>
                <w:sz w:val="28"/>
                <w:szCs w:val="28"/>
              </w:rPr>
              <w:t xml:space="preserve"> и координацией действий обеих рук. Подготовка </w:t>
            </w:r>
            <w:r>
              <w:rPr>
                <w:sz w:val="28"/>
                <w:szCs w:val="28"/>
              </w:rPr>
              <w:t>итоговой</w:t>
            </w:r>
            <w:r w:rsidRPr="00254E84">
              <w:rPr>
                <w:sz w:val="28"/>
                <w:szCs w:val="28"/>
              </w:rPr>
              <w:t xml:space="preserve"> программы.</w:t>
            </w:r>
            <w:r w:rsidR="001D6E1F">
              <w:rPr>
                <w:sz w:val="28"/>
                <w:szCs w:val="28"/>
              </w:rPr>
              <w:t xml:space="preserve"> </w:t>
            </w:r>
            <w:r w:rsidR="001D6E1F" w:rsidRPr="001D6E1F">
              <w:rPr>
                <w:sz w:val="28"/>
                <w:szCs w:val="28"/>
              </w:rPr>
              <w:t>Произведения  зарубежной и русской классики. Итоговая аттестация.</w:t>
            </w:r>
          </w:p>
        </w:tc>
      </w:tr>
    </w:tbl>
    <w:p w:rsidR="006D19F5" w:rsidRDefault="006D19F5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A3" w:rsidRDefault="005B44A3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2F0BF8" w:rsidRDefault="00770759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интересов </w:t>
      </w:r>
    </w:p>
    <w:p w:rsidR="00330127" w:rsidRPr="00770759" w:rsidRDefault="00C93428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 xml:space="preserve">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</w:p>
    <w:p w:rsidR="004D16BE" w:rsidRPr="005B44A3" w:rsidRDefault="00454232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F0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D5371" w:rsidRPr="005B44A3" w:rsidRDefault="002E4A01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5371" w:rsidRPr="003741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5371" w:rsidRPr="0037412D">
        <w:rPr>
          <w:rFonts w:ascii="Times New Roman" w:hAnsi="Times New Roman" w:cs="Times New Roman"/>
          <w:sz w:val="28"/>
          <w:szCs w:val="28"/>
        </w:rPr>
        <w:t>юарт</w:t>
      </w:r>
      <w:proofErr w:type="spellEnd"/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</w:t>
      </w:r>
      <w:r w:rsidR="00B11A11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 «Индейцы»</w:t>
      </w:r>
    </w:p>
    <w:p w:rsidR="00283BAF" w:rsidRPr="005B44A3" w:rsidRDefault="00D21728" w:rsidP="002F0B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83BAF" w:rsidRDefault="00283BA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И.Кюффнер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Экосез</w:t>
      </w:r>
    </w:p>
    <w:p w:rsidR="00902E7F" w:rsidRPr="00902E7F" w:rsidRDefault="00902E7F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Этюд (10)</w:t>
      </w:r>
    </w:p>
    <w:p w:rsidR="00725397" w:rsidRPr="0037412D" w:rsidRDefault="00C93428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D2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В.Надтока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Аллегро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Дюарт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30127" w:rsidRPr="0037412D" w:rsidRDefault="005B44A3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="005F0593" w:rsidRPr="002F0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 w:rsidRPr="002F0BF8">
        <w:rPr>
          <w:rFonts w:ascii="Times New Roman" w:hAnsi="Times New Roman" w:cs="Times New Roman"/>
          <w:b/>
          <w:sz w:val="28"/>
          <w:szCs w:val="28"/>
        </w:rPr>
        <w:t>первого</w:t>
      </w:r>
      <w:r w:rsidR="00330127" w:rsidRPr="002F0B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3777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="00A37774">
        <w:rPr>
          <w:rFonts w:ascii="Times New Roman" w:hAnsi="Times New Roman" w:cs="Times New Roman"/>
          <w:sz w:val="28"/>
          <w:szCs w:val="28"/>
        </w:rPr>
        <w:t xml:space="preserve">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2F0B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000058" w:rsidRDefault="00A20C4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С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2F0B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000058" w:rsidRDefault="00FD7A4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A20C42"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B11A11" w:rsidRDefault="00D35D8F" w:rsidP="002F0B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 xml:space="preserve">вития пальцев правой руки»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Е.Шилина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666253" w:rsidRPr="0037412D" w:rsidRDefault="00902E7F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Несложные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А.Лоретти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="00D35D8F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D5371" w:rsidRPr="00B11A11" w:rsidRDefault="00B11A11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F902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F90208">
        <w:rPr>
          <w:rFonts w:ascii="Times New Roman" w:hAnsi="Times New Roman" w:cs="Times New Roman"/>
          <w:sz w:val="28"/>
          <w:szCs w:val="28"/>
        </w:rPr>
        <w:t>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 xml:space="preserve">джазовые этюды 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A11">
        <w:rPr>
          <w:rFonts w:ascii="Times New Roman" w:hAnsi="Times New Roman" w:cs="Times New Roman"/>
          <w:sz w:val="28"/>
          <w:szCs w:val="28"/>
        </w:rPr>
        <w:t>Ф.</w:t>
      </w:r>
      <w:r w:rsidR="00304937" w:rsidRPr="0037412D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937" w:rsidRPr="0037412D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="00304937" w:rsidRPr="003741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850" w:rsidRPr="00B11A11" w:rsidRDefault="00241850" w:rsidP="002F0B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1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412D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Шумидуба</w:t>
      </w:r>
      <w:proofErr w:type="spellEnd"/>
    </w:p>
    <w:p w:rsidR="00AB484B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D710F0" w:rsidRPr="00D710F0" w:rsidRDefault="00D710F0" w:rsidP="002F0BF8">
      <w:pPr>
        <w:pStyle w:val="ad"/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«Ходила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младешенька</w:t>
      </w:r>
      <w:proofErr w:type="spellEnd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», обр. В. </w:t>
      </w:r>
      <w:proofErr w:type="spellStart"/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Яшнева</w:t>
      </w:r>
      <w:proofErr w:type="spellEnd"/>
    </w:p>
    <w:p w:rsidR="00902E7F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Ф.де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Г.Перселл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2F0BF8">
      <w:pPr>
        <w:pStyle w:val="ad"/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2F0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E9452D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5F0593" w:rsidRPr="0037412D" w:rsidRDefault="00B11A11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="005F0593" w:rsidRPr="002F0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BF8">
        <w:rPr>
          <w:rFonts w:ascii="Times New Roman" w:hAnsi="Times New Roman" w:cs="Times New Roman"/>
          <w:b/>
          <w:sz w:val="28"/>
          <w:szCs w:val="28"/>
        </w:rPr>
        <w:t>второго</w:t>
      </w:r>
      <w:r w:rsidR="002F0B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0593" w:rsidRPr="002F0B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>
        <w:rPr>
          <w:rFonts w:ascii="Times New Roman" w:hAnsi="Times New Roman" w:cs="Times New Roman"/>
          <w:sz w:val="28"/>
          <w:szCs w:val="28"/>
        </w:rPr>
        <w:t>бардовские</w:t>
      </w:r>
      <w:proofErr w:type="spellEnd"/>
      <w:r w:rsidR="00D710F0">
        <w:rPr>
          <w:rFonts w:ascii="Times New Roman" w:hAnsi="Times New Roman" w:cs="Times New Roman"/>
          <w:sz w:val="28"/>
          <w:szCs w:val="28"/>
        </w:rPr>
        <w:t xml:space="preserve">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B11A11" w:rsidRPr="0037412D" w:rsidRDefault="00B11A11" w:rsidP="002F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B163EF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 xml:space="preserve">ыками,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7C74D4">
        <w:rPr>
          <w:rFonts w:ascii="Times New Roman" w:hAnsi="Times New Roman" w:cs="Times New Roman"/>
          <w:sz w:val="28"/>
          <w:szCs w:val="28"/>
        </w:rPr>
        <w:t xml:space="preserve">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 xml:space="preserve">9 позиций. Развитие техники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2F0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отклонения с использованием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доминантсептаккордов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666253" w:rsidRPr="00CA01D5" w:rsidRDefault="00666253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proofErr w:type="spellStart"/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D8F" w:rsidRPr="00D24900" w:rsidRDefault="00D35D8F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 xml:space="preserve">пражнения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E28" w:rsidRPr="00B11A11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="00DB3E28" w:rsidRPr="00B11A11">
        <w:rPr>
          <w:rFonts w:ascii="Times New Roman" w:hAnsi="Times New Roman" w:cs="Times New Roman"/>
          <w:sz w:val="28"/>
          <w:szCs w:val="28"/>
        </w:rPr>
        <w:t>,</w:t>
      </w:r>
    </w:p>
    <w:p w:rsidR="00D35D8F" w:rsidRPr="00B11A11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Н.Паганини,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D35D8F" w:rsidRPr="00B11A11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304937" w:rsidRPr="00D24900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2F0BF8" w:rsidRDefault="00D24900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163EF">
        <w:rPr>
          <w:rFonts w:ascii="Times New Roman" w:hAnsi="Times New Roman" w:cs="Times New Roman"/>
          <w:sz w:val="28"/>
          <w:szCs w:val="28"/>
        </w:rPr>
        <w:t>М.Теодоракис</w:t>
      </w:r>
      <w:proofErr w:type="spellEnd"/>
      <w:r w:rsidR="00B163EF">
        <w:rPr>
          <w:rFonts w:ascii="Times New Roman" w:hAnsi="Times New Roman" w:cs="Times New Roman"/>
          <w:sz w:val="28"/>
          <w:szCs w:val="28"/>
        </w:rPr>
        <w:t xml:space="preserve">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04937" w:rsidRPr="00B11A11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«Лирическая мелодия» </w:t>
      </w:r>
    </w:p>
    <w:p w:rsidR="00E14A9D" w:rsidRPr="0084748A" w:rsidRDefault="00E14A9D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Бортянков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Маленький блюз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</w:t>
      </w:r>
      <w:proofErr w:type="spellStart"/>
      <w:proofErr w:type="gramStart"/>
      <w:r w:rsidRPr="00B11A11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B11A11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7700B" w:rsidRPr="00B11A11">
        <w:rPr>
          <w:rFonts w:ascii="Times New Roman" w:hAnsi="Times New Roman" w:cs="Times New Roman"/>
          <w:sz w:val="28"/>
          <w:szCs w:val="28"/>
        </w:rPr>
        <w:t>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4748A">
        <w:rPr>
          <w:rFonts w:ascii="Times New Roman" w:hAnsi="Times New Roman" w:cs="Times New Roman"/>
          <w:sz w:val="28"/>
          <w:szCs w:val="28"/>
        </w:rPr>
        <w:t>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Л.Шумеев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EF582C" w:rsidRPr="00B11A11" w:rsidRDefault="0084748A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="00EF582C" w:rsidRPr="002F0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BF8">
        <w:rPr>
          <w:rFonts w:ascii="Times New Roman" w:hAnsi="Times New Roman" w:cs="Times New Roman"/>
          <w:b/>
          <w:sz w:val="28"/>
          <w:szCs w:val="28"/>
        </w:rPr>
        <w:t>третьего года</w:t>
      </w:r>
      <w:r w:rsidR="00467C44" w:rsidRPr="002F0B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467C44"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2F0BF8" w:rsidRDefault="002F0BF8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F5" w:rsidRDefault="006D19F5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F5" w:rsidRDefault="006D19F5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F5" w:rsidRDefault="006D19F5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F8" w:rsidRPr="0037412D" w:rsidRDefault="002F0BF8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 год обучения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>
        <w:rPr>
          <w:rFonts w:ascii="Times New Roman" w:hAnsi="Times New Roman" w:cs="Times New Roman"/>
          <w:sz w:val="28"/>
          <w:szCs w:val="28"/>
        </w:rPr>
        <w:t xml:space="preserve">ыками,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Динамика звучания. </w:t>
      </w:r>
      <w:r>
        <w:rPr>
          <w:rFonts w:ascii="Times New Roman" w:hAnsi="Times New Roman" w:cs="Times New Roman"/>
          <w:sz w:val="28"/>
          <w:szCs w:val="28"/>
        </w:rPr>
        <w:t>Работа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 xml:space="preserve">9 позиций. Развитие техники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.  Для хорошо подготовленных учащихся целесообразно включать в </w:t>
      </w:r>
      <w:r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F0BF8" w:rsidRPr="00DF798D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BF8" w:rsidRPr="00B163EF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F0BF8" w:rsidRPr="00B163EF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F0BF8" w:rsidRPr="001133B9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Ф.Тарреги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Ф.</w:t>
      </w:r>
      <w:r w:rsidRPr="00B11A11">
        <w:rPr>
          <w:rFonts w:ascii="Times New Roman" w:hAnsi="Times New Roman" w:cs="Times New Roman"/>
          <w:sz w:val="28"/>
          <w:szCs w:val="28"/>
        </w:rPr>
        <w:t xml:space="preserve">Сора, 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М.Льобета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B11A1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BF8" w:rsidRPr="001133B9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«Ночная дорога»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Р.Бартольди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>
        <w:rPr>
          <w:rFonts w:ascii="Times New Roman" w:hAnsi="Times New Roman" w:cs="Times New Roman"/>
          <w:sz w:val="28"/>
          <w:szCs w:val="28"/>
        </w:rPr>
        <w:t xml:space="preserve">тебя никогда не забуду»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</w:t>
      </w:r>
      <w:r w:rsidRPr="00B11A11">
        <w:rPr>
          <w:rFonts w:ascii="Times New Roman" w:hAnsi="Times New Roman" w:cs="Times New Roman"/>
          <w:sz w:val="28"/>
          <w:szCs w:val="28"/>
        </w:rPr>
        <w:t>оперы</w:t>
      </w:r>
      <w:proofErr w:type="spellEnd"/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«Юнона и Авось»</w:t>
      </w:r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есня  «Сосница»,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Н.Ган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A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A11">
        <w:rPr>
          <w:rFonts w:ascii="Times New Roman" w:hAnsi="Times New Roman" w:cs="Times New Roman"/>
          <w:sz w:val="28"/>
          <w:szCs w:val="28"/>
        </w:rPr>
        <w:t>елодия,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М.Л.Анидо</w:t>
      </w:r>
      <w:proofErr w:type="spellEnd"/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Курьез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Б.Калатаунд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Фантангильо</w:t>
      </w:r>
      <w:proofErr w:type="spellEnd"/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Тихая река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3253C5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2F0BF8" w:rsidRPr="00F61CDC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Ария,  обр.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А.Ширшова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b/>
          <w:sz w:val="28"/>
          <w:szCs w:val="28"/>
        </w:rPr>
        <w:t>По окончании  четвертого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разучивает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BF8" w:rsidRPr="007C74D4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7C74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7C7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>
        <w:rPr>
          <w:rFonts w:ascii="Times New Roman" w:hAnsi="Times New Roman" w:cs="Times New Roman"/>
          <w:sz w:val="28"/>
          <w:szCs w:val="28"/>
        </w:rPr>
        <w:t>баре;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слуху;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2F0BF8" w:rsidRPr="00B11A11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аккомпанирует, используя простые варианты фактуры.</w:t>
      </w:r>
    </w:p>
    <w:p w:rsidR="002F0BF8" w:rsidRDefault="002F0BF8" w:rsidP="002F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F8" w:rsidRDefault="002F0BF8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:rsidR="002F0BF8" w:rsidRP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sz w:val="28"/>
          <w:szCs w:val="28"/>
        </w:rPr>
        <w:t xml:space="preserve">Развитие музыкального мышления и исполнительских навыков. Совершенствование техники левой руки: легато, мелизмы, различные виды соединения позиций, двойные ноты и аккордовая игра. Работа над </w:t>
      </w:r>
      <w:proofErr w:type="spellStart"/>
      <w:r w:rsidRPr="002F0BF8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F0BF8">
        <w:rPr>
          <w:rFonts w:ascii="Times New Roman" w:hAnsi="Times New Roman" w:cs="Times New Roman"/>
          <w:sz w:val="28"/>
          <w:szCs w:val="28"/>
        </w:rPr>
        <w:t xml:space="preserve"> и координацией действий обеих рук.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F8">
        <w:rPr>
          <w:rFonts w:ascii="Times New Roman" w:hAnsi="Times New Roman" w:cs="Times New Roman"/>
          <w:sz w:val="28"/>
          <w:szCs w:val="28"/>
        </w:rPr>
        <w:t>программы.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8">
        <w:rPr>
          <w:rFonts w:ascii="Times New Roman" w:hAnsi="Times New Roman" w:cs="Times New Roman"/>
          <w:sz w:val="28"/>
          <w:szCs w:val="28"/>
        </w:rPr>
        <w:t xml:space="preserve">В течение учебного года проработать с учеником 11-17 произведений, в том числе 2-3 полифонических произведения, 1-2 произведения крупной формы, 4-6 этюдов.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0BF8">
        <w:rPr>
          <w:rFonts w:ascii="Times New Roman" w:hAnsi="Times New Roman" w:cs="Times New Roman"/>
          <w:sz w:val="28"/>
          <w:szCs w:val="28"/>
        </w:rPr>
        <w:t xml:space="preserve">екомендуется дальнейшее совершенствование гамм в аппликатуре А. </w:t>
      </w:r>
      <w:proofErr w:type="spellStart"/>
      <w:r w:rsidRPr="002F0BF8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2F0BF8">
        <w:rPr>
          <w:rFonts w:ascii="Times New Roman" w:hAnsi="Times New Roman" w:cs="Times New Roman"/>
          <w:sz w:val="28"/>
          <w:szCs w:val="28"/>
        </w:rPr>
        <w:t xml:space="preserve">, а также освоение гамм двойными нотами.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F8">
        <w:rPr>
          <w:rFonts w:ascii="Times New Roman" w:hAnsi="Times New Roman" w:cs="Times New Roman"/>
          <w:sz w:val="28"/>
          <w:szCs w:val="28"/>
        </w:rPr>
        <w:t>экзамену необходимо приготовить 4-5 разнохарактерных пьес.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Рекомендуются к изучению более сложные аккордовые  последовательности, например: 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A-E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/#G-A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/G-D/#F-F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-A/E-E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Am-B-E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/H-Am/C-A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/#C-Dm-E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Am.</w:t>
      </w:r>
      <w:proofErr w:type="gramEnd"/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из «Школы игры» Н.Кирьянова,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Э.Пухоля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современных гитаристов: А.Веселова, В.Волкова, В.Борисевича;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Ф.Тарреги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Ф.Сора,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Э.Пухоля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М.Льобета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В.Асеведо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бразилец», С.Руднев «Деревенская зарисовка», И.С.Бах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«Ночная дорога»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 «Сама садик я садила»,  обр.Л.Ивановой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Р.Бартольди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А.Рыбников «Я тебя никогда не забуду»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«Юнона и Авось»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  «Сосница», обр. М.Александровой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Баркарола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«Медленный вальс»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елодия,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М.Л.Анидо</w:t>
      </w:r>
      <w:proofErr w:type="spellEnd"/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«Меланхолия»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 С.Руднева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«Курьез»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Б.Калатаунд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Фантангильо</w:t>
      </w:r>
      <w:proofErr w:type="spellEnd"/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В.Харисов Прелюдия и фуга («Роберту де Визе посвящается»)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В.Ерзунов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«Тихая река»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«Неоромантическая сонатина»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Л.Иванова. «Романс кузнечика»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песня «На окошке два цветочка», обр. В.Козлова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 Ария, 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 пятого года обучения учащийся: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разучивает и исполняет пьесы из репертуара классической гитары;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гаммы в различных темпах различными штрихами;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приемы: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glissando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vibrato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применяет на практике схемы строения аккордов мажора и минора от 5-й и 6-й струн (аккорды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 минорные аккорды) с применением баре;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подбирает по слуху;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2F0BF8" w:rsidRDefault="002F0BF8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аккомпанирует, используя простые варианты фактуры.</w:t>
      </w:r>
    </w:p>
    <w:p w:rsidR="00C15AFA" w:rsidRPr="008B1E3C" w:rsidRDefault="00C15AFA" w:rsidP="002F0BF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F0BF8" w:rsidRDefault="00DC1D6E" w:rsidP="002F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732" w:rsidRPr="00B11A11" w:rsidRDefault="00DC1D6E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2F0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96348D" w:rsidP="002F0B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2F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2F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2F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2F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2F0BF8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2F0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2F0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2F0B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2F0B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2F0BF8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</w:t>
      </w:r>
      <w:proofErr w:type="spellStart"/>
      <w:r w:rsidR="006915A0" w:rsidRPr="00B11A11">
        <w:rPr>
          <w:rFonts w:ascii="Times New Roman" w:hAnsi="Times New Roman" w:cs="Times New Roman"/>
          <w:sz w:val="28"/>
          <w:szCs w:val="28"/>
        </w:rPr>
        <w:t>бардовских</w:t>
      </w:r>
      <w:proofErr w:type="spellEnd"/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</w:t>
      </w:r>
      <w:r w:rsidR="006915A0">
        <w:rPr>
          <w:rFonts w:ascii="Times New Roman" w:hAnsi="Times New Roman" w:cs="Times New Roman"/>
          <w:sz w:val="28"/>
          <w:szCs w:val="28"/>
        </w:rPr>
        <w:lastRenderedPageBreak/>
        <w:t>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2F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2F0BF8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2F0BF8">
      <w:pPr>
        <w:spacing w:after="0" w:line="240" w:lineRule="auto"/>
        <w:rPr>
          <w:lang w:eastAsia="ru-RU"/>
        </w:rPr>
      </w:pPr>
    </w:p>
    <w:p w:rsidR="003D123D" w:rsidRPr="003D123D" w:rsidRDefault="003D123D" w:rsidP="002F0BF8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Агафошин</w:t>
      </w:r>
      <w:proofErr w:type="spellEnd"/>
      <w:r w:rsidRPr="003D123D">
        <w:rPr>
          <w:sz w:val="28"/>
          <w:szCs w:val="28"/>
        </w:rPr>
        <w:t xml:space="preserve"> П.С. Школа игры на шестиструнной гитаре.- М., 1934, 1938, 1983, 1985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</w:t>
      </w:r>
      <w:proofErr w:type="spellStart"/>
      <w:r w:rsidRPr="003D123D">
        <w:rPr>
          <w:sz w:val="28"/>
          <w:szCs w:val="28"/>
        </w:rPr>
        <w:t>Донотный</w:t>
      </w:r>
      <w:proofErr w:type="spellEnd"/>
      <w:r w:rsidRPr="003D123D">
        <w:rPr>
          <w:sz w:val="28"/>
          <w:szCs w:val="28"/>
        </w:rPr>
        <w:t xml:space="preserve"> период в начальном обучении гитаристов. - М., 2003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Начальное обучение на шестиструнной гитаре. - М., 1995, 1999, 2002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Каркасси</w:t>
      </w:r>
      <w:proofErr w:type="spellEnd"/>
      <w:r w:rsidRPr="003D123D">
        <w:rPr>
          <w:sz w:val="28"/>
          <w:szCs w:val="28"/>
        </w:rPr>
        <w:t xml:space="preserve"> М. Школа игры на шестиструнной гитаре. - М., 1964-2009</w:t>
      </w:r>
    </w:p>
    <w:p w:rsidR="003D123D" w:rsidRPr="003D123D" w:rsidRDefault="003D123D" w:rsidP="002F0BF8">
      <w:pPr>
        <w:pStyle w:val="a7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2F0BF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Пухоль</w:t>
      </w:r>
      <w:proofErr w:type="spellEnd"/>
      <w:r w:rsidRPr="003D123D">
        <w:rPr>
          <w:sz w:val="28"/>
          <w:szCs w:val="28"/>
        </w:rPr>
        <w:t xml:space="preserve">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Pr="003D123D" w:rsidRDefault="003D123D" w:rsidP="002F0BF8">
      <w:pPr>
        <w:pStyle w:val="a7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3D123D" w:rsidRDefault="003D123D" w:rsidP="002F0BF8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2F0BF8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Гитман</w:t>
      </w:r>
      <w:proofErr w:type="spellEnd"/>
      <w:r w:rsidRPr="003D123D">
        <w:rPr>
          <w:sz w:val="28"/>
          <w:szCs w:val="28"/>
        </w:rPr>
        <w:t xml:space="preserve"> А. Гитара и музыкальная грамота. - М., 2002</w:t>
      </w:r>
    </w:p>
    <w:p w:rsidR="003D123D" w:rsidRPr="003D123D" w:rsidRDefault="003D123D" w:rsidP="002F0BF8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3D123D">
        <w:rPr>
          <w:sz w:val="28"/>
          <w:szCs w:val="28"/>
        </w:rPr>
        <w:t>Домогацкий</w:t>
      </w:r>
      <w:proofErr w:type="spellEnd"/>
      <w:r w:rsidRPr="003D123D">
        <w:rPr>
          <w:sz w:val="28"/>
          <w:szCs w:val="28"/>
        </w:rPr>
        <w:t xml:space="preserve"> В. Семь ступеней мастерства: вопросы гитарной техники. М., Классика-</w:t>
      </w:r>
      <w:proofErr w:type="gramStart"/>
      <w:r w:rsidRPr="003D123D">
        <w:rPr>
          <w:sz w:val="28"/>
          <w:szCs w:val="28"/>
          <w:lang w:val="en-US"/>
        </w:rPr>
        <w:t>XXI</w:t>
      </w:r>
      <w:proofErr w:type="gramEnd"/>
      <w:r w:rsidRPr="003D123D">
        <w:rPr>
          <w:sz w:val="28"/>
          <w:szCs w:val="28"/>
        </w:rPr>
        <w:t>, 2004</w:t>
      </w:r>
    </w:p>
    <w:p w:rsidR="003D123D" w:rsidRDefault="003D123D" w:rsidP="002F0BF8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2F0BF8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М. Методика преподавания на шестиструнной гитаре. Киев, 2003</w:t>
      </w:r>
    </w:p>
    <w:p w:rsidR="003D123D" w:rsidRDefault="003D123D" w:rsidP="002F0BF8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Барриос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Вила-Лобос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Золотая библиотека педагогического репертуара. Нотная папка гитариста №3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В. Кузнецов. - М., 2004 </w:t>
      </w:r>
    </w:p>
    <w:p w:rsidR="003D123D" w:rsidRPr="003D123D" w:rsidRDefault="0054667C" w:rsidP="002F0BF8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 xml:space="preserve">естиструнной гитары. / Сост.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</w:t>
      </w:r>
      <w:proofErr w:type="spellEnd"/>
      <w:r w:rsidR="003D123D" w:rsidRPr="003D123D">
        <w:rPr>
          <w:rFonts w:ascii="Times New Roman" w:hAnsi="Times New Roman"/>
          <w:sz w:val="28"/>
          <w:szCs w:val="28"/>
        </w:rPr>
        <w:t>. - М., 1983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и ред.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Гитмана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1997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 xml:space="preserve">рунная гитара.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>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1998</w:t>
      </w:r>
    </w:p>
    <w:p w:rsidR="003D123D" w:rsidRDefault="003D123D" w:rsidP="002F0BF8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 xml:space="preserve">Концерт в музыкальной школе: Шестиструнная гитара. </w:t>
      </w:r>
      <w:proofErr w:type="spellStart"/>
      <w:r w:rsidRPr="003D123D">
        <w:rPr>
          <w:rFonts w:ascii="Times New Roman" w:hAnsi="Times New Roman"/>
          <w:sz w:val="28"/>
          <w:szCs w:val="28"/>
        </w:rPr>
        <w:t>Вып</w:t>
      </w:r>
      <w:proofErr w:type="spellEnd"/>
      <w:r w:rsidRPr="003D123D">
        <w:rPr>
          <w:rFonts w:ascii="Times New Roman" w:hAnsi="Times New Roman"/>
          <w:sz w:val="28"/>
          <w:szCs w:val="28"/>
        </w:rPr>
        <w:t>. 2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2002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П.</w:t>
      </w:r>
      <w:r w:rsidRPr="003D123D">
        <w:rPr>
          <w:rFonts w:ascii="Times New Roman" w:hAnsi="Times New Roman"/>
          <w:sz w:val="28"/>
          <w:szCs w:val="28"/>
        </w:rPr>
        <w:t>Вещицкий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1967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А.Гитман</w:t>
      </w:r>
      <w:proofErr w:type="spellEnd"/>
      <w:r w:rsidR="0054667C">
        <w:rPr>
          <w:rFonts w:ascii="Times New Roman" w:hAnsi="Times New Roman"/>
          <w:sz w:val="28"/>
          <w:szCs w:val="28"/>
        </w:rPr>
        <w:t>. - М., 2005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 xml:space="preserve">унной гитары. </w:t>
      </w:r>
      <w:proofErr w:type="spellStart"/>
      <w:r w:rsidR="0054667C">
        <w:rPr>
          <w:rFonts w:ascii="Times New Roman" w:hAnsi="Times New Roman"/>
          <w:sz w:val="28"/>
          <w:szCs w:val="28"/>
        </w:rPr>
        <w:t>Вып</w:t>
      </w:r>
      <w:proofErr w:type="spellEnd"/>
      <w:r w:rsidR="0054667C">
        <w:rPr>
          <w:rFonts w:ascii="Times New Roman" w:hAnsi="Times New Roman"/>
          <w:sz w:val="28"/>
          <w:szCs w:val="28"/>
        </w:rPr>
        <w:t>. 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А.</w:t>
      </w:r>
      <w:r w:rsidRPr="003D123D">
        <w:rPr>
          <w:rFonts w:ascii="Times New Roman" w:hAnsi="Times New Roman"/>
          <w:sz w:val="28"/>
          <w:szCs w:val="28"/>
        </w:rPr>
        <w:t>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1999, 2004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>/ С</w:t>
      </w:r>
      <w:proofErr w:type="gramEnd"/>
      <w:r w:rsidRPr="003D123D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3D123D">
        <w:rPr>
          <w:rFonts w:ascii="Times New Roman" w:hAnsi="Times New Roman"/>
          <w:sz w:val="28"/>
          <w:szCs w:val="28"/>
        </w:rPr>
        <w:t>А.Гитман</w:t>
      </w:r>
      <w:proofErr w:type="spellEnd"/>
      <w:r w:rsidRPr="003D123D">
        <w:rPr>
          <w:rFonts w:ascii="Times New Roman" w:hAnsi="Times New Roman"/>
          <w:sz w:val="28"/>
          <w:szCs w:val="28"/>
        </w:rPr>
        <w:t>. - М., 2011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23D">
        <w:rPr>
          <w:rFonts w:ascii="Times New Roman" w:hAnsi="Times New Roman"/>
          <w:iCs/>
          <w:sz w:val="28"/>
          <w:szCs w:val="28"/>
        </w:rPr>
        <w:t>Таррега</w:t>
      </w:r>
      <w:proofErr w:type="spellEnd"/>
      <w:r w:rsidRPr="003D123D">
        <w:rPr>
          <w:rFonts w:ascii="Times New Roman" w:hAnsi="Times New Roman"/>
          <w:iCs/>
          <w:sz w:val="28"/>
          <w:szCs w:val="28"/>
        </w:rPr>
        <w:t xml:space="preserve">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1-2 кл.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1-3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3-5 кл. детских музыкальных школ. Вып.1</w:t>
      </w:r>
      <w:proofErr w:type="gramStart"/>
      <w:r w:rsidRPr="003D123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4-5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</w:t>
      </w:r>
      <w:proofErr w:type="gramStart"/>
      <w:r w:rsidR="0054667C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 xml:space="preserve">й музыкальной школы.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1983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(2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1984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(3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1980, 1984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(4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1981, 1985</w:t>
      </w:r>
    </w:p>
    <w:p w:rsidR="003D123D" w:rsidRPr="003D123D" w:rsidRDefault="003D123D" w:rsidP="002F0BF8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 xml:space="preserve">ьных школ (5 класс). / Сост. </w:t>
      </w:r>
      <w:proofErr w:type="spellStart"/>
      <w:r w:rsidR="0054667C">
        <w:rPr>
          <w:rFonts w:ascii="Times New Roman" w:hAnsi="Times New Roman"/>
          <w:sz w:val="28"/>
          <w:szCs w:val="28"/>
        </w:rPr>
        <w:t>Н.</w:t>
      </w:r>
      <w:r w:rsidRPr="003D123D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3D123D">
        <w:rPr>
          <w:rFonts w:ascii="Times New Roman" w:hAnsi="Times New Roman"/>
          <w:sz w:val="28"/>
          <w:szCs w:val="28"/>
        </w:rPr>
        <w:t>. - Киев, 1982, 1986</w:t>
      </w:r>
    </w:p>
    <w:p w:rsidR="003D123D" w:rsidRPr="003D123D" w:rsidRDefault="003D123D" w:rsidP="002F0BF8">
      <w:pPr>
        <w:pStyle w:val="aa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371" w:rsidRPr="00B11A11" w:rsidRDefault="006D5371" w:rsidP="002F0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2F0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2F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2F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 w:rsidP="002F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DD5" w:rsidRPr="0037412D" w:rsidRDefault="00376DD5" w:rsidP="002F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6DD5" w:rsidRPr="0037412D" w:rsidSect="00AF7401">
      <w:pgSz w:w="11906" w:h="16838"/>
      <w:pgMar w:top="1134" w:right="707" w:bottom="993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35" w:rsidRDefault="00E03535" w:rsidP="009A327B">
      <w:pPr>
        <w:spacing w:after="0" w:line="240" w:lineRule="auto"/>
      </w:pPr>
      <w:r>
        <w:separator/>
      </w:r>
    </w:p>
  </w:endnote>
  <w:endnote w:type="continuationSeparator" w:id="0">
    <w:p w:rsidR="00E03535" w:rsidRDefault="00E03535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8566"/>
      <w:docPartObj>
        <w:docPartGallery w:val="Page Numbers (Bottom of Page)"/>
        <w:docPartUnique/>
      </w:docPartObj>
    </w:sdtPr>
    <w:sdtContent>
      <w:p w:rsidR="00013349" w:rsidRDefault="00013349">
        <w:pPr>
          <w:pStyle w:val="a5"/>
          <w:jc w:val="center"/>
        </w:pPr>
        <w:fldSimple w:instr=" PAGE   \* MERGEFORMAT ">
          <w:r w:rsidR="006D19F5">
            <w:rPr>
              <w:noProof/>
            </w:rPr>
            <w:t>21</w:t>
          </w:r>
        </w:fldSimple>
      </w:p>
    </w:sdtContent>
  </w:sdt>
  <w:p w:rsidR="00013349" w:rsidRDefault="000133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35" w:rsidRDefault="00E03535" w:rsidP="009A327B">
      <w:pPr>
        <w:spacing w:after="0" w:line="240" w:lineRule="auto"/>
      </w:pPr>
      <w:r>
        <w:separator/>
      </w:r>
    </w:p>
  </w:footnote>
  <w:footnote w:type="continuationSeparator" w:id="0">
    <w:p w:rsidR="00E03535" w:rsidRDefault="00E03535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49" w:rsidRDefault="00013349">
    <w:pPr>
      <w:pStyle w:val="a3"/>
      <w:jc w:val="center"/>
    </w:pPr>
  </w:p>
  <w:p w:rsidR="00013349" w:rsidRDefault="000133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058"/>
    <w:rsid w:val="00013349"/>
    <w:rsid w:val="00044B12"/>
    <w:rsid w:val="000465FD"/>
    <w:rsid w:val="00096976"/>
    <w:rsid w:val="000A11F7"/>
    <w:rsid w:val="000D04E1"/>
    <w:rsid w:val="000D1F54"/>
    <w:rsid w:val="000F367D"/>
    <w:rsid w:val="000F6F9C"/>
    <w:rsid w:val="00101748"/>
    <w:rsid w:val="001133B9"/>
    <w:rsid w:val="001205BB"/>
    <w:rsid w:val="00125740"/>
    <w:rsid w:val="001279F0"/>
    <w:rsid w:val="00145A2A"/>
    <w:rsid w:val="00195C1E"/>
    <w:rsid w:val="00195E24"/>
    <w:rsid w:val="001A7ED9"/>
    <w:rsid w:val="001B146D"/>
    <w:rsid w:val="001D6E1F"/>
    <w:rsid w:val="001D6EC5"/>
    <w:rsid w:val="002043F7"/>
    <w:rsid w:val="002333C1"/>
    <w:rsid w:val="0023742E"/>
    <w:rsid w:val="00241850"/>
    <w:rsid w:val="00250C6E"/>
    <w:rsid w:val="00254BA7"/>
    <w:rsid w:val="00254E84"/>
    <w:rsid w:val="00283BAF"/>
    <w:rsid w:val="0028535B"/>
    <w:rsid w:val="00294D57"/>
    <w:rsid w:val="002B60C7"/>
    <w:rsid w:val="002C0732"/>
    <w:rsid w:val="002D304E"/>
    <w:rsid w:val="002E4A01"/>
    <w:rsid w:val="002F0BF8"/>
    <w:rsid w:val="002F5015"/>
    <w:rsid w:val="00304364"/>
    <w:rsid w:val="00304937"/>
    <w:rsid w:val="00314D2D"/>
    <w:rsid w:val="003253C5"/>
    <w:rsid w:val="00330127"/>
    <w:rsid w:val="00332041"/>
    <w:rsid w:val="0037412D"/>
    <w:rsid w:val="00376DD5"/>
    <w:rsid w:val="003D123D"/>
    <w:rsid w:val="003D42ED"/>
    <w:rsid w:val="003E4F8C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829E1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5621C"/>
    <w:rsid w:val="00666253"/>
    <w:rsid w:val="006915A0"/>
    <w:rsid w:val="006A1EF6"/>
    <w:rsid w:val="006A2DDC"/>
    <w:rsid w:val="006B59F2"/>
    <w:rsid w:val="006B5D98"/>
    <w:rsid w:val="006C2B75"/>
    <w:rsid w:val="006D19F5"/>
    <w:rsid w:val="006D5371"/>
    <w:rsid w:val="006E4179"/>
    <w:rsid w:val="006F6763"/>
    <w:rsid w:val="00705CC7"/>
    <w:rsid w:val="00724CFF"/>
    <w:rsid w:val="00725397"/>
    <w:rsid w:val="0073090A"/>
    <w:rsid w:val="00765303"/>
    <w:rsid w:val="00770759"/>
    <w:rsid w:val="007A700A"/>
    <w:rsid w:val="007C74D4"/>
    <w:rsid w:val="007E6EB8"/>
    <w:rsid w:val="007F2165"/>
    <w:rsid w:val="0080262F"/>
    <w:rsid w:val="00820D54"/>
    <w:rsid w:val="00821688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B1E3C"/>
    <w:rsid w:val="008C492B"/>
    <w:rsid w:val="00902E7F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112F"/>
    <w:rsid w:val="009A327B"/>
    <w:rsid w:val="009A6C8C"/>
    <w:rsid w:val="009B20BA"/>
    <w:rsid w:val="009D00A8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AF7401"/>
    <w:rsid w:val="00B11A11"/>
    <w:rsid w:val="00B163EF"/>
    <w:rsid w:val="00B34FDE"/>
    <w:rsid w:val="00B438E7"/>
    <w:rsid w:val="00B47D26"/>
    <w:rsid w:val="00B62EF0"/>
    <w:rsid w:val="00B838FB"/>
    <w:rsid w:val="00BA4CD6"/>
    <w:rsid w:val="00BD29AE"/>
    <w:rsid w:val="00BD4672"/>
    <w:rsid w:val="00BD76C8"/>
    <w:rsid w:val="00BE33B9"/>
    <w:rsid w:val="00BF0147"/>
    <w:rsid w:val="00BF5B04"/>
    <w:rsid w:val="00C01F80"/>
    <w:rsid w:val="00C042CE"/>
    <w:rsid w:val="00C11379"/>
    <w:rsid w:val="00C15AFA"/>
    <w:rsid w:val="00C2502D"/>
    <w:rsid w:val="00C2507C"/>
    <w:rsid w:val="00C2587D"/>
    <w:rsid w:val="00C25924"/>
    <w:rsid w:val="00C60502"/>
    <w:rsid w:val="00C72CF3"/>
    <w:rsid w:val="00C77C4E"/>
    <w:rsid w:val="00C865D0"/>
    <w:rsid w:val="00C93428"/>
    <w:rsid w:val="00C956F7"/>
    <w:rsid w:val="00CA01D5"/>
    <w:rsid w:val="00CF665D"/>
    <w:rsid w:val="00D21728"/>
    <w:rsid w:val="00D24900"/>
    <w:rsid w:val="00D35D8F"/>
    <w:rsid w:val="00D448A2"/>
    <w:rsid w:val="00D44C95"/>
    <w:rsid w:val="00D52F43"/>
    <w:rsid w:val="00D63ED0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03535"/>
    <w:rsid w:val="00E14A9D"/>
    <w:rsid w:val="00E33298"/>
    <w:rsid w:val="00E52EAF"/>
    <w:rsid w:val="00E649B9"/>
    <w:rsid w:val="00E9452D"/>
    <w:rsid w:val="00EA3E76"/>
    <w:rsid w:val="00ED0219"/>
    <w:rsid w:val="00EE11F0"/>
    <w:rsid w:val="00EE19F0"/>
    <w:rsid w:val="00EF582C"/>
    <w:rsid w:val="00F35C5A"/>
    <w:rsid w:val="00F40101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FE11-C345-4B77-913C-B1CB854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6</cp:revision>
  <dcterms:created xsi:type="dcterms:W3CDTF">2015-08-20T20:16:00Z</dcterms:created>
  <dcterms:modified xsi:type="dcterms:W3CDTF">2015-08-20T22:50:00Z</dcterms:modified>
</cp:coreProperties>
</file>